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75" w:rsidRDefault="00CA7075">
      <w:pPr>
        <w:rPr>
          <w:b/>
          <w:sz w:val="26"/>
          <w:szCs w:val="24"/>
          <w:u w:val="single"/>
        </w:rPr>
      </w:pPr>
    </w:p>
    <w:p w:rsidR="00F45BC0" w:rsidRDefault="008A5C07">
      <w:pPr>
        <w:rPr>
          <w:b/>
          <w:sz w:val="26"/>
          <w:szCs w:val="24"/>
          <w:u w:val="single"/>
        </w:rPr>
      </w:pPr>
      <w:r w:rsidRPr="005C7B38">
        <w:rPr>
          <w:b/>
          <w:sz w:val="26"/>
          <w:szCs w:val="24"/>
          <w:u w:val="single"/>
        </w:rPr>
        <w:t>Licence 2014 – Mode d’emploi</w:t>
      </w:r>
    </w:p>
    <w:p w:rsidR="00CA7075" w:rsidRDefault="00CA7075">
      <w:pPr>
        <w:rPr>
          <w:b/>
          <w:sz w:val="26"/>
          <w:szCs w:val="24"/>
          <w:u w:val="single"/>
        </w:rPr>
      </w:pPr>
    </w:p>
    <w:p w:rsidR="008A5C07" w:rsidRDefault="00CA7075" w:rsidP="008A5C07">
      <w:pPr>
        <w:jc w:val="both"/>
      </w:pPr>
      <w:r w:rsidRPr="00CA7075">
        <w:rPr>
          <w:sz w:val="26"/>
          <w:szCs w:val="24"/>
        </w:rPr>
        <w:t>La</w:t>
      </w:r>
      <w:r>
        <w:t xml:space="preserve"> L</w:t>
      </w:r>
      <w:r w:rsidR="008A5C07">
        <w:t xml:space="preserve">icence Troupeaux en 2014 </w:t>
      </w:r>
      <w:r w:rsidR="005524E5">
        <w:t xml:space="preserve">a </w:t>
      </w:r>
      <w:r w:rsidR="008A5C07">
        <w:t>évolu</w:t>
      </w:r>
      <w:r w:rsidR="005524E5">
        <w:t>é</w:t>
      </w:r>
      <w:r w:rsidR="008A5C07">
        <w:t xml:space="preserve"> et nous vous donnons ci-après quelques éléments pour vous permettre de bien comprendre </w:t>
      </w:r>
      <w:r w:rsidR="00B55689">
        <w:t>son</w:t>
      </w:r>
      <w:r w:rsidR="008A5C07">
        <w:t xml:space="preserve"> </w:t>
      </w:r>
      <w:r w:rsidR="001C537C">
        <w:t xml:space="preserve">nouveau </w:t>
      </w:r>
      <w:r w:rsidR="008A5C07">
        <w:t>mode opératoire.</w:t>
      </w:r>
    </w:p>
    <w:p w:rsidR="008A5C07" w:rsidRDefault="008A5C07" w:rsidP="008A5C07">
      <w:pPr>
        <w:jc w:val="both"/>
      </w:pPr>
      <w:r>
        <w:t xml:space="preserve">Le formulaire d’inscription est disponible sur le site de la Commission ou celui de la </w:t>
      </w:r>
      <w:r w:rsidR="00363AAE">
        <w:t>Centrale Canine</w:t>
      </w:r>
      <w:r>
        <w:t xml:space="preserve"> </w:t>
      </w:r>
      <w:hyperlink r:id="rId9" w:history="1">
        <w:r w:rsidRPr="00754F1C">
          <w:rPr>
            <w:rStyle w:val="Lienhypertexte"/>
          </w:rPr>
          <w:t>http://www.scc.asso.fr/</w:t>
        </w:r>
      </w:hyperlink>
      <w:r w:rsidR="00A02417">
        <w:t xml:space="preserve"> </w:t>
      </w:r>
      <w:r w:rsidR="00363AAE">
        <w:t>(page</w:t>
      </w:r>
      <w:r w:rsidR="00A02417">
        <w:t xml:space="preserve"> d’accueil du site)</w:t>
      </w:r>
      <w:r>
        <w:t>.</w:t>
      </w:r>
    </w:p>
    <w:p w:rsidR="008A5C07" w:rsidRDefault="008A5C07" w:rsidP="008A5C07">
      <w:pPr>
        <w:jc w:val="both"/>
      </w:pPr>
      <w:r>
        <w:t>A terme</w:t>
      </w:r>
      <w:r w:rsidR="0035798B">
        <w:t xml:space="preserve"> (janvier 2015)</w:t>
      </w:r>
      <w:r>
        <w:t xml:space="preserve">, </w:t>
      </w:r>
      <w:r w:rsidR="00905E13">
        <w:t xml:space="preserve">pour les renouvellements, </w:t>
      </w:r>
      <w:r>
        <w:t>vous pourrez le remplir en ligne et régler par carte bancaire, mais cette année encore, il fau</w:t>
      </w:r>
      <w:r w:rsidR="005524E5">
        <w:t>t</w:t>
      </w:r>
      <w:r>
        <w:t xml:space="preserve"> </w:t>
      </w:r>
      <w:r w:rsidR="003A16D0">
        <w:t>adresser</w:t>
      </w:r>
      <w:r>
        <w:t xml:space="preserve"> votre demande au secrétariat </w:t>
      </w:r>
      <w:r w:rsidR="001C537C">
        <w:t xml:space="preserve"> de la commission </w:t>
      </w:r>
      <w:r>
        <w:t>par courrier postal</w:t>
      </w:r>
      <w:r w:rsidR="00AB30DB">
        <w:t> :</w:t>
      </w:r>
    </w:p>
    <w:p w:rsidR="00132E86" w:rsidRPr="00132E86" w:rsidRDefault="00132E86" w:rsidP="00132E86">
      <w:pPr>
        <w:jc w:val="center"/>
        <w:rPr>
          <w:b/>
          <w:i/>
          <w:lang w:val="en-US"/>
        </w:rPr>
      </w:pPr>
      <w:r w:rsidRPr="00132E86">
        <w:rPr>
          <w:b/>
          <w:i/>
          <w:color w:val="FF0000"/>
          <w:lang w:val="en-US"/>
        </w:rPr>
        <w:t xml:space="preserve">Madame Jacqueline GIRAUD, 1095 </w:t>
      </w:r>
      <w:proofErr w:type="spellStart"/>
      <w:r w:rsidRPr="00132E86">
        <w:rPr>
          <w:b/>
          <w:i/>
          <w:color w:val="FF0000"/>
          <w:lang w:val="en-US"/>
        </w:rPr>
        <w:t>bd</w:t>
      </w:r>
      <w:proofErr w:type="spellEnd"/>
      <w:r w:rsidRPr="00132E86">
        <w:rPr>
          <w:b/>
          <w:i/>
          <w:color w:val="FF0000"/>
          <w:lang w:val="en-US"/>
        </w:rPr>
        <w:t xml:space="preserve"> </w:t>
      </w:r>
      <w:proofErr w:type="spellStart"/>
      <w:r w:rsidRPr="00132E86">
        <w:rPr>
          <w:b/>
          <w:i/>
          <w:color w:val="FF0000"/>
          <w:lang w:val="en-US"/>
        </w:rPr>
        <w:t>raphël</w:t>
      </w:r>
      <w:proofErr w:type="spellEnd"/>
      <w:r w:rsidRPr="00132E86">
        <w:rPr>
          <w:b/>
          <w:i/>
          <w:color w:val="FF0000"/>
          <w:lang w:val="en-US"/>
        </w:rPr>
        <w:t xml:space="preserve"> 13730 ST VICTORET</w:t>
      </w:r>
    </w:p>
    <w:p w:rsidR="00132E86" w:rsidRDefault="008A5C07" w:rsidP="00132E86">
      <w:pPr>
        <w:jc w:val="both"/>
      </w:pPr>
      <w:r>
        <w:t xml:space="preserve">Les </w:t>
      </w:r>
      <w:r w:rsidR="007457F8">
        <w:t>éléments à fournir s</w:t>
      </w:r>
      <w:r>
        <w:t xml:space="preserve">ont les mêmes que </w:t>
      </w:r>
      <w:r w:rsidR="00132E86">
        <w:t>précédemment</w:t>
      </w:r>
      <w:r>
        <w:t xml:space="preserve"> : </w:t>
      </w:r>
    </w:p>
    <w:p w:rsidR="008A5C07" w:rsidRDefault="008A5C07" w:rsidP="00132E86">
      <w:pPr>
        <w:pStyle w:val="Paragraphedeliste"/>
        <w:numPr>
          <w:ilvl w:val="0"/>
          <w:numId w:val="1"/>
        </w:numPr>
        <w:jc w:val="both"/>
      </w:pPr>
      <w:r>
        <w:t>Copie de la première page du carnet de travail</w:t>
      </w:r>
    </w:p>
    <w:p w:rsidR="008A5C07" w:rsidRDefault="00132E86" w:rsidP="008A5C07">
      <w:pPr>
        <w:pStyle w:val="Paragraphedeliste"/>
        <w:numPr>
          <w:ilvl w:val="0"/>
          <w:numId w:val="1"/>
        </w:numPr>
        <w:jc w:val="both"/>
      </w:pPr>
      <w:r>
        <w:t>Copie du certificat de naissance ou du pedigree « français ou étranger»</w:t>
      </w:r>
    </w:p>
    <w:p w:rsidR="005524E5" w:rsidRPr="00B55689" w:rsidRDefault="00132E86" w:rsidP="008A5C07">
      <w:pPr>
        <w:pStyle w:val="Paragraphedeliste"/>
        <w:numPr>
          <w:ilvl w:val="0"/>
          <w:numId w:val="1"/>
        </w:numPr>
        <w:jc w:val="both"/>
        <w:rPr>
          <w:i/>
        </w:rPr>
      </w:pPr>
      <w:r w:rsidRPr="00B56DAD">
        <w:t>Copie du CACCBT</w:t>
      </w:r>
      <w:r w:rsidR="0069250C" w:rsidRPr="00B56DAD">
        <w:t xml:space="preserve"> ou d’un justificatif de votre activité agricole à titre principal</w:t>
      </w:r>
      <w:r w:rsidR="005524E5">
        <w:t xml:space="preserve"> </w:t>
      </w:r>
      <w:r w:rsidR="00B55689" w:rsidRPr="00B55689">
        <w:rPr>
          <w:i/>
        </w:rPr>
        <w:t>(justifiant l’utilisation d’un chien de berger)</w:t>
      </w:r>
    </w:p>
    <w:p w:rsidR="00132E86" w:rsidRDefault="00132E86" w:rsidP="008A5C07">
      <w:pPr>
        <w:pStyle w:val="Paragraphedeliste"/>
        <w:numPr>
          <w:ilvl w:val="0"/>
          <w:numId w:val="1"/>
        </w:numPr>
        <w:jc w:val="both"/>
      </w:pPr>
      <w:r>
        <w:t xml:space="preserve">Copie de la carte d’immatriculation pour les chiens non </w:t>
      </w:r>
      <w:r w:rsidR="00C20A12">
        <w:t>homologués</w:t>
      </w:r>
    </w:p>
    <w:p w:rsidR="003A16D0" w:rsidRDefault="003A16D0" w:rsidP="008A5C07">
      <w:pPr>
        <w:pStyle w:val="Paragraphedeliste"/>
        <w:numPr>
          <w:ilvl w:val="0"/>
          <w:numId w:val="1"/>
        </w:numPr>
        <w:jc w:val="both"/>
      </w:pPr>
      <w:r>
        <w:t xml:space="preserve">Le formulaire dument complété </w:t>
      </w:r>
      <w:r w:rsidRPr="00AB30DB">
        <w:rPr>
          <w:b/>
        </w:rPr>
        <w:t>en lettres capitales</w:t>
      </w:r>
      <w:r>
        <w:t xml:space="preserve"> </w:t>
      </w:r>
      <w:r w:rsidR="005E327E">
        <w:t>et de préférence rempli sur un ordinateur</w:t>
      </w:r>
    </w:p>
    <w:p w:rsidR="00B56DAD" w:rsidRPr="00B56DAD" w:rsidRDefault="00B56DAD" w:rsidP="008A5C07">
      <w:pPr>
        <w:pStyle w:val="Paragraphedeliste"/>
        <w:numPr>
          <w:ilvl w:val="0"/>
          <w:numId w:val="1"/>
        </w:numPr>
        <w:jc w:val="both"/>
        <w:rPr>
          <w:b/>
        </w:rPr>
      </w:pPr>
      <w:r w:rsidRPr="00B56DAD">
        <w:rPr>
          <w:b/>
        </w:rPr>
        <w:t xml:space="preserve">Et le chèque à l’ordre de </w:t>
      </w:r>
      <w:r w:rsidR="00B55689">
        <w:rPr>
          <w:b/>
        </w:rPr>
        <w:t>Centrale Canine</w:t>
      </w:r>
      <w:r w:rsidRPr="00B56DAD">
        <w:rPr>
          <w:b/>
        </w:rPr>
        <w:t xml:space="preserve"> Commission Troupeaux (voir </w:t>
      </w:r>
      <w:r w:rsidR="00740D42">
        <w:rPr>
          <w:b/>
        </w:rPr>
        <w:t>tarif</w:t>
      </w:r>
      <w:r w:rsidRPr="00B56DAD">
        <w:rPr>
          <w:b/>
        </w:rPr>
        <w:t xml:space="preserve"> ci-dessous)</w:t>
      </w:r>
    </w:p>
    <w:p w:rsidR="003A16D0" w:rsidRDefault="003A16D0" w:rsidP="003A16D0">
      <w:pPr>
        <w:pStyle w:val="Paragraphedeliste"/>
        <w:ind w:left="1065" w:hanging="1065"/>
        <w:jc w:val="both"/>
      </w:pPr>
    </w:p>
    <w:p w:rsidR="00132E86" w:rsidRPr="00905E13" w:rsidRDefault="005524E5" w:rsidP="00132E86">
      <w:pPr>
        <w:jc w:val="both"/>
        <w:rPr>
          <w:b/>
          <w:sz w:val="24"/>
          <w:szCs w:val="24"/>
        </w:rPr>
      </w:pPr>
      <w:r w:rsidRPr="00905E13">
        <w:rPr>
          <w:b/>
          <w:sz w:val="24"/>
          <w:szCs w:val="24"/>
        </w:rPr>
        <w:t>La Licence propriétaire et la Licence Conducteur</w:t>
      </w:r>
    </w:p>
    <w:p w:rsidR="005E327E" w:rsidRPr="005E327E" w:rsidRDefault="005E327E" w:rsidP="00132E86">
      <w:pPr>
        <w:jc w:val="both"/>
        <w:rPr>
          <w:u w:val="single"/>
        </w:rPr>
      </w:pPr>
      <w:r w:rsidRPr="005E327E">
        <w:rPr>
          <w:u w:val="single"/>
        </w:rPr>
        <w:t>La licence propriétaire</w:t>
      </w:r>
    </w:p>
    <w:p w:rsidR="00132E86" w:rsidRDefault="00B3743E" w:rsidP="00132E86">
      <w:pPr>
        <w:jc w:val="both"/>
      </w:pPr>
      <w:r>
        <w:t xml:space="preserve">Un </w:t>
      </w:r>
      <w:r w:rsidR="00132E86" w:rsidRPr="00132E86">
        <w:t xml:space="preserve"> numéro de licence </w:t>
      </w:r>
      <w:r w:rsidR="007457F8">
        <w:t>est</w:t>
      </w:r>
      <w:r w:rsidR="00132E86" w:rsidRPr="00132E86">
        <w:t xml:space="preserve"> attribué au propriétaire</w:t>
      </w:r>
      <w:r w:rsidR="00132E86">
        <w:t xml:space="preserve"> </w:t>
      </w:r>
      <w:r w:rsidR="00132E86" w:rsidRPr="00132E86">
        <w:t>d’un ou plusieurs chiens</w:t>
      </w:r>
    </w:p>
    <w:p w:rsidR="00363AAE" w:rsidRDefault="00132E86" w:rsidP="00132E86">
      <w:pPr>
        <w:jc w:val="both"/>
      </w:pPr>
      <w:r>
        <w:t xml:space="preserve">Attention, la licence concerne le propriétaire </w:t>
      </w:r>
    </w:p>
    <w:p w:rsidR="00A64329" w:rsidRDefault="00A64329" w:rsidP="00132E86">
      <w:pPr>
        <w:jc w:val="both"/>
      </w:pPr>
      <w:r w:rsidRPr="00A64329">
        <w:t xml:space="preserve">Sur une même licence, </w:t>
      </w:r>
      <w:r w:rsidRPr="005524E5">
        <w:rPr>
          <w:b/>
        </w:rPr>
        <w:t xml:space="preserve">chaque chien est inscrit </w:t>
      </w:r>
      <w:r w:rsidR="005E327E" w:rsidRPr="005524E5">
        <w:rPr>
          <w:b/>
        </w:rPr>
        <w:t>avec</w:t>
      </w:r>
      <w:r w:rsidRPr="005524E5">
        <w:rPr>
          <w:b/>
        </w:rPr>
        <w:t xml:space="preserve"> son numéro FAPAC</w:t>
      </w:r>
      <w:r w:rsidRPr="00A64329">
        <w:t xml:space="preserve"> (Fichier </w:t>
      </w:r>
      <w:r w:rsidR="00A540C6">
        <w:t>des Animaux</w:t>
      </w:r>
      <w:r w:rsidRPr="00A64329">
        <w:t xml:space="preserve"> Participants aux Activités Cynoph</w:t>
      </w:r>
      <w:r w:rsidR="00D37243">
        <w:t>iles) qui est bien entendu diffé</w:t>
      </w:r>
      <w:r w:rsidRPr="00A64329">
        <w:t>rent du numéro de licence.</w:t>
      </w:r>
    </w:p>
    <w:p w:rsidR="00FC0205" w:rsidRDefault="00FC0205" w:rsidP="00132E86">
      <w:pPr>
        <w:jc w:val="both"/>
      </w:pPr>
      <w:r>
        <w:t>Le « licencié » est un « humain »</w:t>
      </w:r>
      <w:r w:rsidR="002F5635">
        <w:t xml:space="preserve"> et les performances de son ou ses chiens sont enregistrées</w:t>
      </w:r>
      <w:r w:rsidR="002F0CB8">
        <w:t xml:space="preserve"> sur le numéro FAP</w:t>
      </w:r>
      <w:r w:rsidR="002F5635">
        <w:t>AC de chaque chien.</w:t>
      </w:r>
    </w:p>
    <w:p w:rsidR="00566DB4" w:rsidRDefault="00566DB4" w:rsidP="00132E86">
      <w:pPr>
        <w:jc w:val="both"/>
      </w:pPr>
      <w:r>
        <w:t xml:space="preserve">Sur une même Licence (pour un même propriétaire) il peut y avoir plusieurs numéros FAPAC (plusieurs chiens) </w:t>
      </w:r>
    </w:p>
    <w:p w:rsidR="00E90D5D" w:rsidRDefault="00E90D5D" w:rsidP="008A5C07">
      <w:pPr>
        <w:jc w:val="both"/>
        <w:rPr>
          <w:u w:val="single"/>
        </w:rPr>
      </w:pPr>
    </w:p>
    <w:p w:rsidR="00740D42" w:rsidRDefault="00740D42" w:rsidP="008A5C07">
      <w:pPr>
        <w:jc w:val="both"/>
        <w:rPr>
          <w:u w:val="single"/>
        </w:rPr>
      </w:pPr>
    </w:p>
    <w:p w:rsidR="00FC0205" w:rsidRPr="00A64329" w:rsidRDefault="00FC0205" w:rsidP="008A5C07">
      <w:pPr>
        <w:jc w:val="both"/>
        <w:rPr>
          <w:u w:val="single"/>
        </w:rPr>
      </w:pPr>
      <w:r w:rsidRPr="00A64329">
        <w:rPr>
          <w:u w:val="single"/>
        </w:rPr>
        <w:lastRenderedPageBreak/>
        <w:t>La licence « conducteur »</w:t>
      </w:r>
    </w:p>
    <w:p w:rsidR="00FC0205" w:rsidRDefault="00FC0205" w:rsidP="008A5C07">
      <w:pPr>
        <w:jc w:val="both"/>
      </w:pPr>
      <w:r w:rsidRPr="00A64329">
        <w:t xml:space="preserve">La licence </w:t>
      </w:r>
      <w:r w:rsidR="00A64329" w:rsidRPr="00A64329">
        <w:t>« </w:t>
      </w:r>
      <w:r w:rsidRPr="00A64329">
        <w:t>conducteur</w:t>
      </w:r>
      <w:r w:rsidR="00A64329" w:rsidRPr="00A64329">
        <w:t> »</w:t>
      </w:r>
      <w:r w:rsidRPr="00A64329">
        <w:t xml:space="preserve"> </w:t>
      </w:r>
      <w:r w:rsidR="00CA7075">
        <w:t>est obligatoire,</w:t>
      </w:r>
      <w:r w:rsidRPr="00A64329">
        <w:t xml:space="preserve"> par </w:t>
      </w:r>
      <w:r w:rsidR="00A64329" w:rsidRPr="00A64329">
        <w:t>tout conducteur qui va conduire un chien  dont il n’est pas propriétaire.</w:t>
      </w:r>
    </w:p>
    <w:p w:rsidR="00C540D7" w:rsidRPr="00CA7075" w:rsidRDefault="00C540D7" w:rsidP="008A5C07">
      <w:pPr>
        <w:jc w:val="both"/>
      </w:pPr>
      <w:r w:rsidRPr="00CA7075">
        <w:t xml:space="preserve">Dans ce cas, le propriétaire du chien concerné, même s’il ne conduit pas en concours doit être </w:t>
      </w:r>
      <w:r w:rsidR="00C25857">
        <w:t xml:space="preserve">également </w:t>
      </w:r>
      <w:bookmarkStart w:id="0" w:name="_GoBack"/>
      <w:bookmarkEnd w:id="0"/>
      <w:r w:rsidRPr="00CA7075">
        <w:t>licencié</w:t>
      </w:r>
      <w:r w:rsidR="005B2A39" w:rsidRPr="00CA7075">
        <w:t>.</w:t>
      </w:r>
    </w:p>
    <w:p w:rsidR="00905E13" w:rsidRPr="00CA7075" w:rsidRDefault="00802D6B" w:rsidP="005C7B38">
      <w:pPr>
        <w:spacing w:line="240" w:lineRule="auto"/>
        <w:jc w:val="both"/>
        <w:rPr>
          <w:b/>
        </w:rPr>
      </w:pPr>
      <w:r w:rsidRPr="00CA7075">
        <w:rPr>
          <w:b/>
        </w:rPr>
        <w:t>Il n’y aura cependant pour ce chien, qu’un seul conducteur possible en concours inter-races</w:t>
      </w:r>
      <w:r w:rsidR="00E90D5D">
        <w:rPr>
          <w:b/>
        </w:rPr>
        <w:t> :</w:t>
      </w:r>
      <w:r w:rsidR="00CA7075" w:rsidRPr="00CA7075">
        <w:rPr>
          <w:b/>
        </w:rPr>
        <w:t xml:space="preserve"> le titulaire de la Licence « Conducteur »</w:t>
      </w:r>
      <w:r w:rsidR="00F65F80">
        <w:rPr>
          <w:b/>
        </w:rPr>
        <w:t xml:space="preserve"> et c’est </w:t>
      </w:r>
      <w:r w:rsidR="00C20A12">
        <w:rPr>
          <w:b/>
        </w:rPr>
        <w:t>avec le « Conducteur » que le chien devra avoir obtenu le CACCBT.</w:t>
      </w:r>
    </w:p>
    <w:p w:rsidR="00CA7075" w:rsidRDefault="00CA7075" w:rsidP="008A5C07">
      <w:pPr>
        <w:jc w:val="both"/>
        <w:rPr>
          <w:b/>
          <w:sz w:val="24"/>
          <w:szCs w:val="24"/>
        </w:rPr>
      </w:pPr>
    </w:p>
    <w:p w:rsidR="00132E86" w:rsidRDefault="007457F8" w:rsidP="008A5C07">
      <w:pPr>
        <w:jc w:val="both"/>
        <w:rPr>
          <w:b/>
          <w:sz w:val="24"/>
          <w:szCs w:val="24"/>
        </w:rPr>
      </w:pPr>
      <w:r w:rsidRPr="007457F8">
        <w:rPr>
          <w:b/>
          <w:sz w:val="24"/>
          <w:szCs w:val="24"/>
        </w:rPr>
        <w:t>Le tarif</w:t>
      </w:r>
    </w:p>
    <w:p w:rsidR="007457F8" w:rsidRDefault="007457F8" w:rsidP="008A5C07">
      <w:pPr>
        <w:jc w:val="both"/>
      </w:pPr>
      <w:r w:rsidRPr="00AB30DB">
        <w:t>Le tarif</w:t>
      </w:r>
      <w:r w:rsidR="005B2A39">
        <w:t xml:space="preserve"> de la licence « propriétaire »</w:t>
      </w:r>
      <w:r w:rsidRPr="00AB30DB">
        <w:t xml:space="preserve"> est le même que précédemment : 17€/CHIEN pour la demande ou le renouvellement. En cas de perte 15€ par </w:t>
      </w:r>
      <w:r w:rsidR="0035798B" w:rsidRPr="00AB30DB">
        <w:t>carte</w:t>
      </w:r>
      <w:r w:rsidR="0035798B">
        <w:t xml:space="preserve"> (badge)</w:t>
      </w:r>
      <w:r w:rsidRPr="00AB30DB">
        <w:t xml:space="preserve">. </w:t>
      </w:r>
    </w:p>
    <w:p w:rsidR="005B2A39" w:rsidRPr="00AB30DB" w:rsidRDefault="005B2A39" w:rsidP="008A5C07">
      <w:pPr>
        <w:jc w:val="both"/>
      </w:pPr>
      <w:r>
        <w:t>Le tarif de la licence « conducteur » est de 10€.</w:t>
      </w:r>
    </w:p>
    <w:p w:rsidR="00C540D7" w:rsidRDefault="00C540D7" w:rsidP="005C7B38">
      <w:pPr>
        <w:spacing w:line="240" w:lineRule="auto"/>
        <w:jc w:val="both"/>
        <w:rPr>
          <w:sz w:val="24"/>
          <w:szCs w:val="24"/>
        </w:rPr>
      </w:pPr>
    </w:p>
    <w:p w:rsidR="00C37ED5" w:rsidRDefault="00C37ED5" w:rsidP="008A5C07">
      <w:pPr>
        <w:jc w:val="both"/>
        <w:rPr>
          <w:b/>
          <w:sz w:val="24"/>
          <w:szCs w:val="24"/>
        </w:rPr>
      </w:pPr>
      <w:r w:rsidRPr="00C37ED5">
        <w:rPr>
          <w:b/>
          <w:sz w:val="24"/>
          <w:szCs w:val="24"/>
        </w:rPr>
        <w:t>Addition d’un chien en cours d’année</w:t>
      </w:r>
    </w:p>
    <w:p w:rsidR="00C37ED5" w:rsidRPr="00C37ED5" w:rsidRDefault="00C37ED5" w:rsidP="008A5C07">
      <w:pPr>
        <w:jc w:val="both"/>
        <w:rPr>
          <w:sz w:val="24"/>
          <w:szCs w:val="24"/>
        </w:rPr>
      </w:pPr>
      <w:r w:rsidRPr="00C37ED5">
        <w:rPr>
          <w:sz w:val="24"/>
          <w:szCs w:val="24"/>
        </w:rPr>
        <w:t xml:space="preserve">L’addition d’un nouveau chien sur une licence en cours d’année </w:t>
      </w:r>
      <w:r w:rsidR="005524E5">
        <w:rPr>
          <w:sz w:val="24"/>
          <w:szCs w:val="24"/>
        </w:rPr>
        <w:t xml:space="preserve">est </w:t>
      </w:r>
      <w:r w:rsidR="00905E13">
        <w:rPr>
          <w:sz w:val="24"/>
          <w:szCs w:val="24"/>
        </w:rPr>
        <w:t xml:space="preserve">actuellement </w:t>
      </w:r>
      <w:r w:rsidR="005524E5">
        <w:rPr>
          <w:sz w:val="24"/>
          <w:szCs w:val="24"/>
        </w:rPr>
        <w:t>possible</w:t>
      </w:r>
      <w:r w:rsidR="0035798B">
        <w:rPr>
          <w:sz w:val="24"/>
          <w:szCs w:val="24"/>
        </w:rPr>
        <w:t xml:space="preserve"> </w:t>
      </w:r>
    </w:p>
    <w:p w:rsidR="00C37ED5" w:rsidRPr="00C37ED5" w:rsidRDefault="00C37ED5" w:rsidP="005C7B38">
      <w:pPr>
        <w:spacing w:line="240" w:lineRule="auto"/>
        <w:jc w:val="both"/>
        <w:rPr>
          <w:b/>
          <w:sz w:val="24"/>
          <w:szCs w:val="24"/>
        </w:rPr>
      </w:pPr>
    </w:p>
    <w:p w:rsidR="00121D2B" w:rsidRDefault="00121D2B" w:rsidP="008A5C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votre disposition pour toute question par tel : </w:t>
      </w:r>
      <w:r w:rsidR="00905E13">
        <w:rPr>
          <w:sz w:val="24"/>
          <w:szCs w:val="24"/>
        </w:rPr>
        <w:t>06.71.26.17.89</w:t>
      </w:r>
      <w:r w:rsidR="008B7F80">
        <w:rPr>
          <w:sz w:val="24"/>
          <w:szCs w:val="24"/>
        </w:rPr>
        <w:t xml:space="preserve"> et/ou par </w:t>
      </w:r>
      <w:proofErr w:type="spellStart"/>
      <w:r w:rsidR="008B7F80">
        <w:rPr>
          <w:sz w:val="24"/>
          <w:szCs w:val="24"/>
        </w:rPr>
        <w:t>E.</w:t>
      </w:r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 : </w:t>
      </w:r>
      <w:hyperlink r:id="rId10" w:history="1">
        <w:r w:rsidRPr="00754F1C">
          <w:rPr>
            <w:rStyle w:val="Lienhypertexte"/>
            <w:sz w:val="24"/>
            <w:szCs w:val="24"/>
          </w:rPr>
          <w:t>giraudjacqueline@free.fr</w:t>
        </w:r>
      </w:hyperlink>
    </w:p>
    <w:p w:rsidR="00121D2B" w:rsidRDefault="00121D2B" w:rsidP="008A5C07">
      <w:pPr>
        <w:jc w:val="both"/>
        <w:rPr>
          <w:sz w:val="24"/>
          <w:szCs w:val="24"/>
        </w:rPr>
      </w:pPr>
    </w:p>
    <w:p w:rsidR="00121D2B" w:rsidRPr="00121D2B" w:rsidRDefault="00121D2B" w:rsidP="008A5C07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1D2B">
        <w:rPr>
          <w:i/>
          <w:sz w:val="24"/>
          <w:szCs w:val="24"/>
        </w:rPr>
        <w:tab/>
        <w:t>Jacqueline GIRAUD</w:t>
      </w:r>
    </w:p>
    <w:p w:rsidR="00121D2B" w:rsidRDefault="00121D2B" w:rsidP="008A5C07">
      <w:pPr>
        <w:jc w:val="both"/>
        <w:rPr>
          <w:sz w:val="24"/>
          <w:szCs w:val="24"/>
        </w:rPr>
      </w:pPr>
    </w:p>
    <w:p w:rsidR="001C537C" w:rsidRDefault="001C537C" w:rsidP="008A5C07">
      <w:pPr>
        <w:jc w:val="both"/>
        <w:rPr>
          <w:b/>
          <w:i/>
          <w:sz w:val="24"/>
          <w:szCs w:val="24"/>
        </w:rPr>
      </w:pPr>
    </w:p>
    <w:p w:rsidR="001C537C" w:rsidRDefault="001C537C" w:rsidP="008A5C07">
      <w:pPr>
        <w:jc w:val="both"/>
        <w:rPr>
          <w:b/>
          <w:i/>
          <w:sz w:val="24"/>
          <w:szCs w:val="24"/>
        </w:rPr>
      </w:pPr>
    </w:p>
    <w:p w:rsidR="001C537C" w:rsidRDefault="001C537C" w:rsidP="008A5C07">
      <w:pPr>
        <w:jc w:val="both"/>
        <w:rPr>
          <w:b/>
          <w:i/>
          <w:sz w:val="24"/>
          <w:szCs w:val="24"/>
        </w:rPr>
      </w:pPr>
    </w:p>
    <w:p w:rsidR="007457F8" w:rsidRPr="007457F8" w:rsidRDefault="007457F8" w:rsidP="008A5C07">
      <w:pPr>
        <w:jc w:val="both"/>
        <w:rPr>
          <w:sz w:val="24"/>
          <w:szCs w:val="24"/>
        </w:rPr>
      </w:pPr>
    </w:p>
    <w:sectPr w:rsidR="007457F8" w:rsidRPr="007457F8" w:rsidSect="00005E0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E87" w:rsidRDefault="001C4E87" w:rsidP="00C46630">
      <w:pPr>
        <w:spacing w:after="0" w:line="240" w:lineRule="auto"/>
      </w:pPr>
      <w:r>
        <w:separator/>
      </w:r>
    </w:p>
  </w:endnote>
  <w:endnote w:type="continuationSeparator" w:id="0">
    <w:p w:rsidR="001C4E87" w:rsidRDefault="001C4E87" w:rsidP="00C4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822587"/>
      <w:docPartObj>
        <w:docPartGallery w:val="Page Numbers (Bottom of Page)"/>
        <w:docPartUnique/>
      </w:docPartObj>
    </w:sdtPr>
    <w:sdtEndPr/>
    <w:sdtContent>
      <w:p w:rsidR="00244C9B" w:rsidRDefault="005B4D43">
        <w:pPr>
          <w:pStyle w:val="Pieddepage"/>
          <w:jc w:val="right"/>
        </w:pPr>
        <w:r>
          <w:fldChar w:fldCharType="begin"/>
        </w:r>
        <w:r w:rsidR="00244C9B">
          <w:instrText>PAGE   \* MERGEFORMAT</w:instrText>
        </w:r>
        <w:r>
          <w:fldChar w:fldCharType="separate"/>
        </w:r>
        <w:r w:rsidR="00C25857">
          <w:rPr>
            <w:noProof/>
          </w:rPr>
          <w:t>1</w:t>
        </w:r>
        <w:r>
          <w:fldChar w:fldCharType="end"/>
        </w:r>
      </w:p>
    </w:sdtContent>
  </w:sdt>
  <w:p w:rsidR="00244C9B" w:rsidRDefault="00244C9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E87" w:rsidRDefault="001C4E87" w:rsidP="00C46630">
      <w:pPr>
        <w:spacing w:after="0" w:line="240" w:lineRule="auto"/>
      </w:pPr>
      <w:r>
        <w:separator/>
      </w:r>
    </w:p>
  </w:footnote>
  <w:footnote w:type="continuationSeparator" w:id="0">
    <w:p w:rsidR="001C4E87" w:rsidRDefault="001C4E87" w:rsidP="00C4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630" w:rsidRDefault="005524E5" w:rsidP="00566DB4">
    <w:pPr>
      <w:pStyle w:val="En-tte"/>
      <w:tabs>
        <w:tab w:val="left" w:pos="7170"/>
      </w:tabs>
    </w:pPr>
    <w:r>
      <w:rPr>
        <w:b/>
        <w:sz w:val="28"/>
      </w:rPr>
      <w:t xml:space="preserve">CENTRALE CANINE </w:t>
    </w:r>
    <w:r w:rsidR="005C7B38" w:rsidRPr="005C7B38">
      <w:rPr>
        <w:b/>
        <w:sz w:val="28"/>
      </w:rPr>
      <w:t xml:space="preserve"> – COMMISSION T</w:t>
    </w:r>
    <w:r w:rsidR="00B55689">
      <w:rPr>
        <w:b/>
        <w:sz w:val="28"/>
      </w:rPr>
      <w:t>ROUPEAUX</w:t>
    </w:r>
    <w:r w:rsidR="00566DB4">
      <w:tab/>
    </w:r>
    <w:r w:rsidR="00C46630">
      <w:tab/>
    </w:r>
    <w:r w:rsidR="00C37ED5">
      <w:t>MAJ</w:t>
    </w:r>
    <w:r w:rsidR="00244C9B">
      <w:t> :</w:t>
    </w:r>
    <w:r w:rsidR="00C37ED5">
      <w:t xml:space="preserve"> </w:t>
    </w:r>
    <w:r>
      <w:t>15/06</w:t>
    </w:r>
    <w:r w:rsidR="00890F30">
      <w:t>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947BF"/>
    <w:multiLevelType w:val="hybridMultilevel"/>
    <w:tmpl w:val="904AD214"/>
    <w:lvl w:ilvl="0" w:tplc="3B9641E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07"/>
    <w:rsid w:val="00001E19"/>
    <w:rsid w:val="00005E0E"/>
    <w:rsid w:val="000409AE"/>
    <w:rsid w:val="000B113E"/>
    <w:rsid w:val="00121D2B"/>
    <w:rsid w:val="00132E86"/>
    <w:rsid w:val="001C4E87"/>
    <w:rsid w:val="001C537C"/>
    <w:rsid w:val="001F1618"/>
    <w:rsid w:val="00244C9B"/>
    <w:rsid w:val="00245B23"/>
    <w:rsid w:val="002B0AA8"/>
    <w:rsid w:val="002F0CB8"/>
    <w:rsid w:val="002F5635"/>
    <w:rsid w:val="0035798B"/>
    <w:rsid w:val="00363AAE"/>
    <w:rsid w:val="00385530"/>
    <w:rsid w:val="00396BC7"/>
    <w:rsid w:val="003A16D0"/>
    <w:rsid w:val="00411486"/>
    <w:rsid w:val="00472763"/>
    <w:rsid w:val="004744C5"/>
    <w:rsid w:val="004D72F7"/>
    <w:rsid w:val="005524E5"/>
    <w:rsid w:val="00566DB4"/>
    <w:rsid w:val="0059455F"/>
    <w:rsid w:val="005B2A39"/>
    <w:rsid w:val="005B4D43"/>
    <w:rsid w:val="005C7B38"/>
    <w:rsid w:val="005E327E"/>
    <w:rsid w:val="0061259B"/>
    <w:rsid w:val="0069250C"/>
    <w:rsid w:val="006A182D"/>
    <w:rsid w:val="006C1C46"/>
    <w:rsid w:val="00740D42"/>
    <w:rsid w:val="007457F8"/>
    <w:rsid w:val="007A6891"/>
    <w:rsid w:val="00802D6B"/>
    <w:rsid w:val="00846E72"/>
    <w:rsid w:val="00867514"/>
    <w:rsid w:val="00890F30"/>
    <w:rsid w:val="008A5C07"/>
    <w:rsid w:val="008B7F80"/>
    <w:rsid w:val="00905E13"/>
    <w:rsid w:val="00952D2E"/>
    <w:rsid w:val="009D13D5"/>
    <w:rsid w:val="009E3B09"/>
    <w:rsid w:val="00A02417"/>
    <w:rsid w:val="00A422E2"/>
    <w:rsid w:val="00A540C6"/>
    <w:rsid w:val="00A64329"/>
    <w:rsid w:val="00AB30DB"/>
    <w:rsid w:val="00AF26FF"/>
    <w:rsid w:val="00B3743E"/>
    <w:rsid w:val="00B55689"/>
    <w:rsid w:val="00B56DAD"/>
    <w:rsid w:val="00BA511F"/>
    <w:rsid w:val="00BE4373"/>
    <w:rsid w:val="00C20A12"/>
    <w:rsid w:val="00C25857"/>
    <w:rsid w:val="00C37ED5"/>
    <w:rsid w:val="00C46630"/>
    <w:rsid w:val="00C540D7"/>
    <w:rsid w:val="00CA7075"/>
    <w:rsid w:val="00CE328F"/>
    <w:rsid w:val="00D01410"/>
    <w:rsid w:val="00D178E4"/>
    <w:rsid w:val="00D37243"/>
    <w:rsid w:val="00D56A30"/>
    <w:rsid w:val="00DD7B2E"/>
    <w:rsid w:val="00E03A6E"/>
    <w:rsid w:val="00E40111"/>
    <w:rsid w:val="00E74299"/>
    <w:rsid w:val="00E90D5D"/>
    <w:rsid w:val="00F16985"/>
    <w:rsid w:val="00F65F80"/>
    <w:rsid w:val="00FC0205"/>
    <w:rsid w:val="00FC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5C0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A5C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46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6630"/>
  </w:style>
  <w:style w:type="paragraph" w:styleId="Pieddepage">
    <w:name w:val="footer"/>
    <w:basedOn w:val="Normal"/>
    <w:link w:val="PieddepageCar"/>
    <w:uiPriority w:val="99"/>
    <w:unhideWhenUsed/>
    <w:rsid w:val="00C46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6630"/>
  </w:style>
  <w:style w:type="paragraph" w:styleId="Textedebulles">
    <w:name w:val="Balloon Text"/>
    <w:basedOn w:val="Normal"/>
    <w:link w:val="TextedebullesCar"/>
    <w:uiPriority w:val="99"/>
    <w:semiHidden/>
    <w:unhideWhenUsed/>
    <w:rsid w:val="00C4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630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C46630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46630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5C0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A5C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46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6630"/>
  </w:style>
  <w:style w:type="paragraph" w:styleId="Pieddepage">
    <w:name w:val="footer"/>
    <w:basedOn w:val="Normal"/>
    <w:link w:val="PieddepageCar"/>
    <w:uiPriority w:val="99"/>
    <w:unhideWhenUsed/>
    <w:rsid w:val="00C46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6630"/>
  </w:style>
  <w:style w:type="paragraph" w:styleId="Textedebulles">
    <w:name w:val="Balloon Text"/>
    <w:basedOn w:val="Normal"/>
    <w:link w:val="TextedebullesCar"/>
    <w:uiPriority w:val="99"/>
    <w:semiHidden/>
    <w:unhideWhenUsed/>
    <w:rsid w:val="00C4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630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C46630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46630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iraudjacqueline@free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c.asso.f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A1EBE-32E4-4B98-85AF-45625B0D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11</cp:revision>
  <dcterms:created xsi:type="dcterms:W3CDTF">2014-06-16T15:44:00Z</dcterms:created>
  <dcterms:modified xsi:type="dcterms:W3CDTF">2014-06-17T05:10:00Z</dcterms:modified>
</cp:coreProperties>
</file>